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4F" w:rsidRDefault="00F02A4F" w:rsidP="00FE6A34">
      <w:pPr>
        <w:jc w:val="center"/>
        <w:rPr>
          <w:b/>
          <w:sz w:val="28"/>
        </w:rPr>
      </w:pPr>
      <w:r>
        <w:rPr>
          <w:b/>
          <w:sz w:val="28"/>
        </w:rPr>
        <w:t>Technology Procedures</w:t>
      </w:r>
    </w:p>
    <w:p w:rsidR="00FE6A34" w:rsidRPr="000B4B27" w:rsidRDefault="00FE6A34" w:rsidP="00FE6A34">
      <w:pPr>
        <w:jc w:val="center"/>
        <w:rPr>
          <w:b/>
          <w:sz w:val="28"/>
        </w:rPr>
      </w:pPr>
      <w:r>
        <w:rPr>
          <w:b/>
          <w:sz w:val="28"/>
        </w:rPr>
        <w:t>CCHS 2012-2013</w:t>
      </w:r>
    </w:p>
    <w:p w:rsidR="00F02A4F" w:rsidRDefault="00F02A4F" w:rsidP="00F02A4F">
      <w:pPr>
        <w:jc w:val="center"/>
        <w:rPr>
          <w:b/>
          <w:sz w:val="28"/>
        </w:rPr>
      </w:pPr>
    </w:p>
    <w:p w:rsidR="00F02A4F" w:rsidRDefault="00F02A4F" w:rsidP="00F02A4F">
      <w:pPr>
        <w:jc w:val="center"/>
        <w:rPr>
          <w:b/>
          <w:sz w:val="28"/>
        </w:rPr>
      </w:pPr>
      <w:r>
        <w:rPr>
          <w:b/>
          <w:sz w:val="28"/>
        </w:rPr>
        <w:t>Computer Lab</w:t>
      </w:r>
    </w:p>
    <w:p w:rsidR="00F02A4F" w:rsidRDefault="00F02A4F" w:rsidP="00F02A4F">
      <w:pPr>
        <w:jc w:val="center"/>
        <w:rPr>
          <w:b/>
          <w:sz w:val="28"/>
        </w:rPr>
      </w:pPr>
    </w:p>
    <w:p w:rsidR="00F02A4F" w:rsidRDefault="00F02A4F" w:rsidP="00F02A4F">
      <w:r>
        <w:rPr>
          <w:b/>
        </w:rPr>
        <w:t xml:space="preserve">Sign up:  </w:t>
      </w:r>
      <w:r w:rsidRPr="00F02A4F">
        <w:t xml:space="preserve">Make sure you schedule your class in the </w:t>
      </w:r>
      <w:proofErr w:type="spellStart"/>
      <w:r w:rsidRPr="00F02A4F">
        <w:t>google</w:t>
      </w:r>
      <w:proofErr w:type="spellEnd"/>
      <w:r w:rsidRPr="00F02A4F">
        <w:t xml:space="preserve"> doc.  </w:t>
      </w:r>
      <w:r w:rsidRPr="00F02A4F">
        <w:rPr>
          <w:u w:val="single"/>
        </w:rPr>
        <w:t xml:space="preserve">If you are unable to come at your assigned time, please reschedule by removing your name from the </w:t>
      </w:r>
      <w:proofErr w:type="spellStart"/>
      <w:r w:rsidRPr="00F02A4F">
        <w:rPr>
          <w:u w:val="single"/>
        </w:rPr>
        <w:t>google</w:t>
      </w:r>
      <w:proofErr w:type="spellEnd"/>
      <w:r w:rsidRPr="00F02A4F">
        <w:rPr>
          <w:u w:val="single"/>
        </w:rPr>
        <w:t xml:space="preserve"> doc.</w:t>
      </w:r>
    </w:p>
    <w:p w:rsidR="00F02A4F" w:rsidRPr="00F02A4F" w:rsidRDefault="00F02A4F" w:rsidP="00F02A4F">
      <w:pPr>
        <w:rPr>
          <w:rFonts w:cstheme="minorHAnsi"/>
        </w:rPr>
      </w:pPr>
    </w:p>
    <w:p w:rsidR="00F02A4F" w:rsidRPr="00F02A4F" w:rsidRDefault="00F02A4F" w:rsidP="00F02A4F">
      <w:pPr>
        <w:autoSpaceDE w:val="0"/>
        <w:autoSpaceDN w:val="0"/>
        <w:adjustRightInd w:val="0"/>
        <w:rPr>
          <w:rFonts w:eastAsia="Times New Roman" w:cstheme="minorHAnsi"/>
          <w:u w:val="single"/>
        </w:rPr>
      </w:pPr>
      <w:r w:rsidRPr="00F02A4F">
        <w:rPr>
          <w:rFonts w:cstheme="minorHAnsi"/>
          <w:b/>
        </w:rPr>
        <w:t>Computer Lab Expectations:</w:t>
      </w:r>
      <w:r w:rsidRPr="00F02A4F">
        <w:rPr>
          <w:rFonts w:eastAsia="Times New Roman" w:cstheme="minorHAnsi"/>
        </w:rPr>
        <w:t xml:space="preserve"> </w:t>
      </w:r>
      <w:r w:rsidRPr="00F02A4F">
        <w:rPr>
          <w:rFonts w:eastAsia="Times New Roman" w:cstheme="minorHAnsi"/>
          <w:b/>
          <w:u w:val="single"/>
        </w:rPr>
        <w:t>Teachers should monitor students at all times</w:t>
      </w:r>
      <w:r w:rsidRPr="00F02A4F">
        <w:rPr>
          <w:rFonts w:eastAsia="Times New Roman" w:cstheme="minorHAnsi"/>
          <w:u w:val="single"/>
        </w:rPr>
        <w:t xml:space="preserve">. </w:t>
      </w:r>
    </w:p>
    <w:p w:rsidR="00F02A4F" w:rsidRPr="00F02A4F" w:rsidRDefault="00F02A4F" w:rsidP="00F02A4F">
      <w:pPr>
        <w:autoSpaceDE w:val="0"/>
        <w:autoSpaceDN w:val="0"/>
        <w:adjustRightInd w:val="0"/>
        <w:rPr>
          <w:rFonts w:eastAsia="Times New Roman" w:cstheme="minorHAnsi"/>
          <w:b/>
          <w:color w:val="FF0000"/>
        </w:rPr>
      </w:pPr>
    </w:p>
    <w:p w:rsidR="00F02A4F" w:rsidRPr="00F02A4F" w:rsidRDefault="00F02A4F" w:rsidP="00F02A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theme="minorHAnsi"/>
        </w:rPr>
      </w:pPr>
      <w:r w:rsidRPr="00F02A4F">
        <w:rPr>
          <w:rFonts w:eastAsia="Times New Roman" w:cstheme="minorHAnsi"/>
        </w:rPr>
        <w:t xml:space="preserve">Go over the Computer Lab rules with your classes before coming to the lab. </w:t>
      </w:r>
    </w:p>
    <w:p w:rsidR="00F02A4F" w:rsidRDefault="00F02A4F" w:rsidP="00F02A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theme="minorHAnsi"/>
        </w:rPr>
      </w:pPr>
      <w:r w:rsidRPr="00F02A4F">
        <w:rPr>
          <w:rFonts w:eastAsia="Times New Roman" w:cstheme="minorHAnsi"/>
        </w:rPr>
        <w:t xml:space="preserve">Flash drives should be used ONLY with the supervising teacher’s permission and he/she carefully monitors what is being open and saved to the flash drive. </w:t>
      </w:r>
    </w:p>
    <w:p w:rsidR="00F02A4F" w:rsidRDefault="00F02A4F" w:rsidP="00F02A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theme="minorHAnsi"/>
        </w:rPr>
      </w:pPr>
      <w:r w:rsidRPr="00F02A4F">
        <w:rPr>
          <w:rFonts w:eastAsia="Times New Roman" w:cstheme="minorHAnsi"/>
        </w:rPr>
        <w:t xml:space="preserve">Students should be logged in as themselves – no sharing of usernames or passwords. Do NOT use your username and password to log in a student. </w:t>
      </w:r>
    </w:p>
    <w:p w:rsidR="00F02A4F" w:rsidRDefault="00F02A4F" w:rsidP="00F02A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theme="minorHAnsi"/>
        </w:rPr>
      </w:pPr>
      <w:r w:rsidRPr="00F02A4F">
        <w:rPr>
          <w:rFonts w:eastAsia="Times New Roman" w:cstheme="minorHAnsi"/>
        </w:rPr>
        <w:t>Please do not allow students to move computers, monitors, chairs or tables.</w:t>
      </w:r>
    </w:p>
    <w:p w:rsidR="00F02A4F" w:rsidRDefault="00F02A4F" w:rsidP="00F02A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theme="minorHAnsi"/>
        </w:rPr>
      </w:pPr>
      <w:r w:rsidRPr="00F02A4F">
        <w:rPr>
          <w:rFonts w:eastAsia="Times New Roman" w:cstheme="minorHAnsi"/>
        </w:rPr>
        <w:t xml:space="preserve">Remember - no food or drinks in the labs. </w:t>
      </w:r>
    </w:p>
    <w:p w:rsidR="00F02A4F" w:rsidRDefault="00F02A4F" w:rsidP="00F02A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theme="minorHAnsi"/>
        </w:rPr>
      </w:pPr>
      <w:r w:rsidRPr="00F02A4F">
        <w:rPr>
          <w:rFonts w:eastAsia="Times New Roman" w:cstheme="minorHAnsi"/>
        </w:rPr>
        <w:t xml:space="preserve">Make sure students straighten up around their computers before leaving. All unnecessary paper should be placed in the recycling bin. </w:t>
      </w:r>
    </w:p>
    <w:p w:rsidR="00F02A4F" w:rsidRDefault="00F02A4F" w:rsidP="00F02A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Printing needs to be supervised by the teacher. Make sure students are printing necessary documents.  </w:t>
      </w:r>
    </w:p>
    <w:p w:rsidR="00F02A4F" w:rsidRDefault="00F02A4F" w:rsidP="00F02A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theme="minorHAnsi"/>
        </w:rPr>
      </w:pPr>
      <w:r>
        <w:rPr>
          <w:rFonts w:eastAsia="Times New Roman" w:cstheme="minorHAnsi"/>
        </w:rPr>
        <w:t>Students must get teacher permission to use the color printer.  Permission should be given when it is absolutely necessary.</w:t>
      </w:r>
    </w:p>
    <w:p w:rsidR="00F02A4F" w:rsidRPr="00F02A4F" w:rsidRDefault="00F02A4F" w:rsidP="00F02A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theme="minorHAnsi"/>
        </w:rPr>
      </w:pPr>
      <w:r w:rsidRPr="00F02A4F">
        <w:rPr>
          <w:rFonts w:eastAsia="Times New Roman" w:cstheme="minorHAnsi"/>
        </w:rPr>
        <w:t xml:space="preserve">If you need assistance in any way, </w:t>
      </w:r>
      <w:r>
        <w:rPr>
          <w:rFonts w:eastAsia="Times New Roman" w:cstheme="minorHAnsi"/>
        </w:rPr>
        <w:t>contact Mrs. Short</w:t>
      </w:r>
      <w:r w:rsidRPr="00F02A4F">
        <w:rPr>
          <w:rFonts w:eastAsia="Times New Roman" w:cstheme="minorHAnsi"/>
        </w:rPr>
        <w:t>.</w:t>
      </w:r>
    </w:p>
    <w:p w:rsidR="00F02A4F" w:rsidRPr="00F02A4F" w:rsidRDefault="00F02A4F" w:rsidP="00F02A4F">
      <w:pPr>
        <w:rPr>
          <w:b/>
        </w:rPr>
      </w:pPr>
      <w:bookmarkStart w:id="0" w:name="_GoBack"/>
      <w:bookmarkEnd w:id="0"/>
    </w:p>
    <w:p w:rsidR="00F02A4F" w:rsidRDefault="00F02A4F" w:rsidP="00F02A4F">
      <w:pPr>
        <w:rPr>
          <w:b/>
          <w:sz w:val="28"/>
        </w:rPr>
      </w:pPr>
    </w:p>
    <w:p w:rsidR="00F02A4F" w:rsidRDefault="00F02A4F" w:rsidP="00F02A4F">
      <w:pPr>
        <w:jc w:val="center"/>
        <w:rPr>
          <w:b/>
          <w:sz w:val="28"/>
        </w:rPr>
      </w:pPr>
      <w:r>
        <w:rPr>
          <w:b/>
          <w:sz w:val="28"/>
        </w:rPr>
        <w:t>Netbook/</w:t>
      </w:r>
      <w:proofErr w:type="spellStart"/>
      <w:r>
        <w:rPr>
          <w:b/>
          <w:sz w:val="28"/>
        </w:rPr>
        <w:t>iP</w:t>
      </w:r>
      <w:r w:rsidRPr="000B4B27">
        <w:rPr>
          <w:b/>
          <w:sz w:val="28"/>
        </w:rPr>
        <w:t>ad</w:t>
      </w:r>
      <w:proofErr w:type="spellEnd"/>
      <w:r w:rsidRPr="000B4B27">
        <w:rPr>
          <w:b/>
          <w:sz w:val="28"/>
        </w:rPr>
        <w:t xml:space="preserve"> Checkout Procedures</w:t>
      </w:r>
    </w:p>
    <w:p w:rsidR="00FE6A34" w:rsidRDefault="00FE6A34" w:rsidP="00FE6A34"/>
    <w:p w:rsidR="00FE6A34" w:rsidRDefault="00FE6A34" w:rsidP="00FE6A34">
      <w:r w:rsidRPr="000B4B27">
        <w:rPr>
          <w:b/>
        </w:rPr>
        <w:t>Storage:</w:t>
      </w:r>
      <w:r>
        <w:t xml:space="preserve">  The netbooks and iPad carts will be housed in the media center.  </w:t>
      </w:r>
    </w:p>
    <w:p w:rsidR="00FE6A34" w:rsidRDefault="00FE6A34" w:rsidP="00FE6A34"/>
    <w:p w:rsidR="00FE6A34" w:rsidRDefault="00FE6A34" w:rsidP="00FE6A34">
      <w:r w:rsidRPr="000B4B27">
        <w:rPr>
          <w:b/>
        </w:rPr>
        <w:t>Checkout:</w:t>
      </w:r>
      <w:r>
        <w:t xml:space="preserve">  Please check out the carts by signing up on the Google Doc.  </w:t>
      </w:r>
      <w:r w:rsidRPr="00385D20">
        <w:rPr>
          <w:u w:val="single"/>
        </w:rPr>
        <w:t>If you are not going to be able to use the carts, please remove your name, freeing them up for other teachers to use</w:t>
      </w:r>
      <w:r>
        <w:t xml:space="preserve">.  See Cheryl Lange before 7:00 am to check out the carts.  If Cheryl is absent see Ashley Short.  </w:t>
      </w:r>
    </w:p>
    <w:p w:rsidR="00FE6A34" w:rsidRDefault="00FE6A34" w:rsidP="00FE6A34"/>
    <w:p w:rsidR="00FE6A34" w:rsidRDefault="00FE6A34" w:rsidP="00FE6A34">
      <w:r w:rsidRPr="000B4B27">
        <w:rPr>
          <w:b/>
        </w:rPr>
        <w:t>Pick Up:</w:t>
      </w:r>
      <w:r>
        <w:t xml:space="preserve">  Preferably, teachers would pick up the cart.  If a student must be used to pick up the carts, please send them with a signed note giving them permission.  </w:t>
      </w:r>
      <w:r w:rsidRPr="00385D20">
        <w:t xml:space="preserve">The number of netbooks/iPads inside the cart will be noted on the outside of the cart.  </w:t>
      </w:r>
      <w:r>
        <w:t>Make sure that number is returned.</w:t>
      </w:r>
    </w:p>
    <w:p w:rsidR="00FE6A34" w:rsidRDefault="00FE6A34" w:rsidP="00FE6A34"/>
    <w:p w:rsidR="00FE6A34" w:rsidRDefault="00FE6A34" w:rsidP="00FE6A34">
      <w:r w:rsidRPr="001B3641">
        <w:rPr>
          <w:b/>
        </w:rPr>
        <w:t>Maintaining the Carts:</w:t>
      </w:r>
      <w:r>
        <w:t xml:space="preserve">  Please keep the cart neat and organized.  If you must leave the cart in your room unattended (during planning time) please lock your classroom door.  </w:t>
      </w:r>
      <w:r w:rsidRPr="00385D20">
        <w:t>Teachers</w:t>
      </w:r>
      <w:r>
        <w:t xml:space="preserve"> should hand out and collect the netbooks to students.  This ensures each child only gets one netbook or iPad.</w:t>
      </w:r>
    </w:p>
    <w:p w:rsidR="00FE6A34" w:rsidRDefault="00FE6A34" w:rsidP="00FE6A34"/>
    <w:p w:rsidR="00FE6A34" w:rsidRDefault="00FE6A34" w:rsidP="00FE6A34">
      <w:r w:rsidRPr="000B4B27">
        <w:rPr>
          <w:b/>
        </w:rPr>
        <w:t>Reporting problems with Netbooks/iPads:</w:t>
      </w:r>
      <w:r>
        <w:t xml:space="preserve">  If you should experience problems with the carts please leave a note on the log sheet in magnetic pocket on the outside of the cart.  </w:t>
      </w:r>
      <w:r w:rsidRPr="000B4B27">
        <w:rPr>
          <w:b/>
          <w:i/>
        </w:rPr>
        <w:t>Do not stick</w:t>
      </w:r>
      <w:r>
        <w:rPr>
          <w:b/>
          <w:i/>
        </w:rPr>
        <w:t xml:space="preserve"> sticky notes on the netbooks/iP</w:t>
      </w:r>
      <w:r w:rsidRPr="000B4B27">
        <w:rPr>
          <w:b/>
          <w:i/>
        </w:rPr>
        <w:t>ads</w:t>
      </w:r>
      <w:r>
        <w:t>.  When you fill out the log include the following information:</w:t>
      </w:r>
    </w:p>
    <w:p w:rsidR="00FE6A34" w:rsidRDefault="00FE6A34" w:rsidP="00FE6A34"/>
    <w:p w:rsidR="00FE6A34" w:rsidRDefault="00FE6A34" w:rsidP="00FE6A34">
      <w:pPr>
        <w:pStyle w:val="ListParagraph"/>
        <w:numPr>
          <w:ilvl w:val="0"/>
          <w:numId w:val="1"/>
        </w:numPr>
      </w:pPr>
      <w:r>
        <w:t>Date/Time</w:t>
      </w:r>
    </w:p>
    <w:p w:rsidR="00FE6A34" w:rsidRDefault="00FE6A34" w:rsidP="00FE6A34">
      <w:pPr>
        <w:pStyle w:val="ListParagraph"/>
        <w:numPr>
          <w:ilvl w:val="0"/>
          <w:numId w:val="1"/>
        </w:numPr>
      </w:pPr>
      <w:r>
        <w:t>Netbook/iPad number</w:t>
      </w:r>
    </w:p>
    <w:p w:rsidR="00FE6A34" w:rsidRDefault="00FE6A34" w:rsidP="00FE6A34">
      <w:pPr>
        <w:pStyle w:val="ListParagraph"/>
        <w:numPr>
          <w:ilvl w:val="0"/>
          <w:numId w:val="1"/>
        </w:numPr>
      </w:pPr>
      <w:r>
        <w:t>Description of the problem</w:t>
      </w:r>
    </w:p>
    <w:p w:rsidR="00FE6A34" w:rsidRDefault="00FE6A34" w:rsidP="00FE6A34">
      <w:pPr>
        <w:pStyle w:val="ListParagraph"/>
        <w:numPr>
          <w:ilvl w:val="0"/>
          <w:numId w:val="1"/>
        </w:numPr>
      </w:pPr>
      <w:r>
        <w:t>Teacher’s Name</w:t>
      </w:r>
    </w:p>
    <w:p w:rsidR="00FE6A34" w:rsidRDefault="00FE6A34" w:rsidP="00FE6A34"/>
    <w:p w:rsidR="00FE6A34" w:rsidRDefault="00FE6A34" w:rsidP="00FE6A34">
      <w:proofErr w:type="gramStart"/>
      <w:r w:rsidRPr="000B4B27">
        <w:rPr>
          <w:b/>
        </w:rPr>
        <w:t>Returning the Cart:</w:t>
      </w:r>
      <w:r>
        <w:t xml:space="preserve">  Please return the cart to the media center by 2:30.</w:t>
      </w:r>
      <w:proofErr w:type="gramEnd"/>
      <w:r>
        <w:t xml:space="preserve">  When returning the cart to the media center, let Cheryl Lange know if you left a problem on the log sheet.  Cheryl will let Ashley Short know.  Ashley will be responsible fixing the netbook or iPad.  </w:t>
      </w:r>
    </w:p>
    <w:p w:rsidR="00617FE1" w:rsidRDefault="00617FE1"/>
    <w:sectPr w:rsidR="00617F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61" w:rsidRDefault="005C0C61" w:rsidP="005C0C61">
      <w:r>
        <w:separator/>
      </w:r>
    </w:p>
  </w:endnote>
  <w:endnote w:type="continuationSeparator" w:id="0">
    <w:p w:rsidR="005C0C61" w:rsidRDefault="005C0C61" w:rsidP="005C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61" w:rsidRPr="005C0C61" w:rsidRDefault="005C0C61" w:rsidP="005C0C61">
    <w:pPr>
      <w:pStyle w:val="Footer"/>
      <w:jc w:val="right"/>
      <w:rPr>
        <w:sz w:val="16"/>
        <w:szCs w:val="16"/>
      </w:rPr>
    </w:pPr>
    <w:r w:rsidRPr="005C0C61">
      <w:rPr>
        <w:sz w:val="16"/>
        <w:szCs w:val="16"/>
      </w:rPr>
      <w:t>Ashley Short</w:t>
    </w:r>
  </w:p>
  <w:p w:rsidR="005C0C61" w:rsidRPr="005C0C61" w:rsidRDefault="005C0C61" w:rsidP="005C0C61">
    <w:pPr>
      <w:pStyle w:val="Footer"/>
      <w:jc w:val="right"/>
      <w:rPr>
        <w:sz w:val="16"/>
        <w:szCs w:val="16"/>
      </w:rPr>
    </w:pPr>
    <w:r w:rsidRPr="005C0C61">
      <w:rPr>
        <w:sz w:val="16"/>
        <w:szCs w:val="16"/>
      </w:rPr>
      <w:t>10/25/2012</w:t>
    </w:r>
  </w:p>
  <w:p w:rsidR="005C0C61" w:rsidRDefault="005C0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61" w:rsidRDefault="005C0C61" w:rsidP="005C0C61">
      <w:r>
        <w:separator/>
      </w:r>
    </w:p>
  </w:footnote>
  <w:footnote w:type="continuationSeparator" w:id="0">
    <w:p w:rsidR="005C0C61" w:rsidRDefault="005C0C61" w:rsidP="005C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31D"/>
    <w:multiLevelType w:val="hybridMultilevel"/>
    <w:tmpl w:val="371463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5853"/>
    <w:multiLevelType w:val="hybridMultilevel"/>
    <w:tmpl w:val="0198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34"/>
    <w:rsid w:val="005C0C61"/>
    <w:rsid w:val="006175E6"/>
    <w:rsid w:val="00617FE1"/>
    <w:rsid w:val="00E10F5E"/>
    <w:rsid w:val="00F02A4F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3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3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4</cp:revision>
  <dcterms:created xsi:type="dcterms:W3CDTF">2012-10-25T14:28:00Z</dcterms:created>
  <dcterms:modified xsi:type="dcterms:W3CDTF">2012-10-25T14:35:00Z</dcterms:modified>
</cp:coreProperties>
</file>